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A64A8" w:rsidRDefault="008A3078" w:rsidP="007A64A8">
      <w:r>
        <w:t>ACTIVIDAD</w:t>
      </w:r>
      <w:bookmarkStart w:id="0" w:name="_GoBack"/>
      <w:bookmarkEnd w:id="0"/>
      <w:r w:rsidR="007A64A8">
        <w:t xml:space="preserve"> DE METEOROLOGÍA (1)</w:t>
      </w:r>
      <w:r w:rsidR="007A64A8">
        <w:tab/>
        <w:t>1º E.S.O. ____</w:t>
      </w:r>
      <w:r w:rsidR="007A64A8">
        <w:tab/>
      </w:r>
      <w:r w:rsidR="007A64A8">
        <w:tab/>
        <w:t>__/SET/2017</w:t>
      </w:r>
    </w:p>
    <w:p w:rsidR="007A64A8" w:rsidRDefault="007A64A8" w:rsidP="007A64A8">
      <w:pPr>
        <w:rPr>
          <w:sz w:val="22"/>
        </w:rPr>
      </w:pPr>
      <w:r>
        <w:t>NOMBRE Y APELLIDOS: _______________________________________________</w:t>
      </w:r>
    </w:p>
    <w:p w:rsidR="000368F0" w:rsidRPr="00D41EEC" w:rsidRDefault="000368F0">
      <w:pPr>
        <w:rPr>
          <w:sz w:val="22"/>
        </w:rPr>
      </w:pPr>
      <w:r w:rsidRPr="00D41EEC">
        <w:rPr>
          <w:sz w:val="22"/>
        </w:rPr>
        <w:t>58 segundos de este vídeo con imagen virtual de columna ascendente (B) y columna descendente (A):</w:t>
      </w:r>
      <w:r w:rsidR="00D41EEC">
        <w:rPr>
          <w:sz w:val="22"/>
        </w:rPr>
        <w:t xml:space="preserve"> </w:t>
      </w:r>
      <w:r w:rsidRPr="00D41EEC">
        <w:rPr>
          <w:sz w:val="22"/>
        </w:rPr>
        <w:t xml:space="preserve"> </w:t>
      </w:r>
      <w:hyperlink r:id="rId6" w:history="1">
        <w:r w:rsidRPr="00D41EEC">
          <w:rPr>
            <w:rStyle w:val="Hipervnculo"/>
            <w:sz w:val="22"/>
          </w:rPr>
          <w:t>https://www.youtube.com/watch?v=4zLBF5LI5dk</w:t>
        </w:r>
      </w:hyperlink>
    </w:p>
    <w:p w:rsidR="000368F0" w:rsidRPr="00D41EEC" w:rsidRDefault="000368F0">
      <w:pPr>
        <w:rPr>
          <w:sz w:val="22"/>
        </w:rPr>
      </w:pPr>
      <w:r w:rsidRPr="00D41EEC">
        <w:rPr>
          <w:sz w:val="22"/>
        </w:rPr>
        <w:t>Este, en inglés, para explicar la relación entre buen tiempo con anticiclón y mal tiempo con borrasca:</w:t>
      </w:r>
      <w:r w:rsidR="00D41EEC">
        <w:rPr>
          <w:sz w:val="22"/>
        </w:rPr>
        <w:t xml:space="preserve"> </w:t>
      </w:r>
      <w:hyperlink r:id="rId7" w:history="1">
        <w:r w:rsidRPr="00D41EEC">
          <w:rPr>
            <w:rStyle w:val="Hipervnculo"/>
            <w:sz w:val="22"/>
          </w:rPr>
          <w:t>https://www.youtube.com/watch?v=aiYyCurh_SU</w:t>
        </w:r>
      </w:hyperlink>
    </w:p>
    <w:p w:rsidR="000368F0" w:rsidRPr="007A64A8" w:rsidRDefault="000368F0" w:rsidP="007A64A8">
      <w:pPr>
        <w:jc w:val="both"/>
        <w:rPr>
          <w:sz w:val="22"/>
        </w:rPr>
      </w:pPr>
      <w:r w:rsidRPr="007A64A8">
        <w:rPr>
          <w:sz w:val="22"/>
        </w:rPr>
        <w:t>CUESTIONES:</w:t>
      </w:r>
    </w:p>
    <w:p w:rsidR="00423968" w:rsidRPr="007A64A8" w:rsidRDefault="00423968" w:rsidP="007A64A8">
      <w:pPr>
        <w:pStyle w:val="Prrafodelista"/>
        <w:numPr>
          <w:ilvl w:val="0"/>
          <w:numId w:val="1"/>
        </w:numPr>
        <w:spacing w:before="120" w:after="120"/>
        <w:ind w:left="714" w:hanging="357"/>
        <w:contextualSpacing w:val="0"/>
        <w:jc w:val="both"/>
        <w:rPr>
          <w:sz w:val="22"/>
        </w:rPr>
      </w:pPr>
      <w:r w:rsidRPr="007A64A8">
        <w:rPr>
          <w:sz w:val="22"/>
        </w:rPr>
        <w:t>¿A qué altura se calienta más el aire?</w:t>
      </w:r>
    </w:p>
    <w:p w:rsidR="00423968" w:rsidRPr="007A64A8" w:rsidRDefault="00423968" w:rsidP="007A64A8">
      <w:pPr>
        <w:pStyle w:val="Prrafodelista"/>
        <w:numPr>
          <w:ilvl w:val="0"/>
          <w:numId w:val="1"/>
        </w:numPr>
        <w:spacing w:before="120" w:after="120"/>
        <w:ind w:left="714" w:hanging="357"/>
        <w:contextualSpacing w:val="0"/>
        <w:jc w:val="both"/>
        <w:rPr>
          <w:sz w:val="22"/>
        </w:rPr>
      </w:pPr>
      <w:r w:rsidRPr="007A64A8">
        <w:rPr>
          <w:sz w:val="22"/>
        </w:rPr>
        <w:t>¿Qué sucede entonces con ese aire conforme se va calentando?</w:t>
      </w:r>
    </w:p>
    <w:p w:rsidR="00423968" w:rsidRPr="007A64A8" w:rsidRDefault="00423968" w:rsidP="007A64A8">
      <w:pPr>
        <w:pStyle w:val="Prrafodelista"/>
        <w:numPr>
          <w:ilvl w:val="0"/>
          <w:numId w:val="1"/>
        </w:numPr>
        <w:spacing w:before="120" w:after="120"/>
        <w:ind w:left="714" w:hanging="357"/>
        <w:contextualSpacing w:val="0"/>
        <w:jc w:val="both"/>
        <w:rPr>
          <w:sz w:val="22"/>
        </w:rPr>
      </w:pPr>
      <w:r w:rsidRPr="007A64A8">
        <w:rPr>
          <w:sz w:val="22"/>
        </w:rPr>
        <w:t>Si el aire contiene humedad, ¿qué le sucederá cuando ascienda? ¿Qué pasará a continuación?</w:t>
      </w:r>
    </w:p>
    <w:p w:rsidR="00423968" w:rsidRPr="007A64A8" w:rsidRDefault="00423968" w:rsidP="007A64A8">
      <w:pPr>
        <w:pStyle w:val="Prrafodelista"/>
        <w:numPr>
          <w:ilvl w:val="0"/>
          <w:numId w:val="1"/>
        </w:numPr>
        <w:spacing w:before="120" w:after="120"/>
        <w:ind w:left="714" w:hanging="357"/>
        <w:contextualSpacing w:val="0"/>
        <w:jc w:val="both"/>
        <w:rPr>
          <w:sz w:val="22"/>
        </w:rPr>
      </w:pPr>
      <w:r w:rsidRPr="007A64A8">
        <w:rPr>
          <w:sz w:val="22"/>
        </w:rPr>
        <w:t>Las preguntas 1, 2 y 3 ¿con qué situación están relacionadas?</w:t>
      </w:r>
    </w:p>
    <w:p w:rsidR="00423968" w:rsidRPr="007A64A8" w:rsidRDefault="00423968" w:rsidP="007A64A8">
      <w:pPr>
        <w:pStyle w:val="Prrafodelista"/>
        <w:numPr>
          <w:ilvl w:val="0"/>
          <w:numId w:val="1"/>
        </w:numPr>
        <w:spacing w:before="120" w:after="120"/>
        <w:ind w:left="714" w:hanging="357"/>
        <w:contextualSpacing w:val="0"/>
        <w:jc w:val="both"/>
        <w:rPr>
          <w:sz w:val="22"/>
        </w:rPr>
      </w:pPr>
      <w:r w:rsidRPr="007A64A8">
        <w:rPr>
          <w:sz w:val="22"/>
        </w:rPr>
        <w:t>¿Qué sucede cuando el aire que está arriba se enfría?</w:t>
      </w:r>
    </w:p>
    <w:p w:rsidR="00423968" w:rsidRPr="007A64A8" w:rsidRDefault="00423968" w:rsidP="007A64A8">
      <w:pPr>
        <w:pStyle w:val="Prrafodelista"/>
        <w:numPr>
          <w:ilvl w:val="0"/>
          <w:numId w:val="1"/>
        </w:numPr>
        <w:spacing w:before="120" w:after="120"/>
        <w:ind w:left="714" w:hanging="357"/>
        <w:contextualSpacing w:val="0"/>
        <w:jc w:val="both"/>
        <w:rPr>
          <w:sz w:val="22"/>
        </w:rPr>
      </w:pPr>
      <w:r w:rsidRPr="007A64A8">
        <w:rPr>
          <w:sz w:val="22"/>
        </w:rPr>
        <w:t>¿Qué efecto tendrá esto sobre la presión en superficie?</w:t>
      </w:r>
    </w:p>
    <w:p w:rsidR="00423968" w:rsidRPr="007A64A8" w:rsidRDefault="00423968" w:rsidP="007A64A8">
      <w:pPr>
        <w:pStyle w:val="Prrafodelista"/>
        <w:numPr>
          <w:ilvl w:val="0"/>
          <w:numId w:val="1"/>
        </w:numPr>
        <w:spacing w:before="120" w:after="120"/>
        <w:ind w:left="714" w:hanging="357"/>
        <w:contextualSpacing w:val="0"/>
        <w:jc w:val="both"/>
        <w:rPr>
          <w:sz w:val="22"/>
        </w:rPr>
      </w:pPr>
      <w:r w:rsidRPr="007A64A8">
        <w:rPr>
          <w:sz w:val="22"/>
        </w:rPr>
        <w:t>¿Cómo será el tiempo entonces y cómo se llama esa situación?</w:t>
      </w:r>
    </w:p>
    <w:p w:rsidR="00423968" w:rsidRPr="007A64A8" w:rsidRDefault="00423968" w:rsidP="007A64A8">
      <w:pPr>
        <w:pStyle w:val="Prrafodelista"/>
        <w:numPr>
          <w:ilvl w:val="0"/>
          <w:numId w:val="1"/>
        </w:numPr>
        <w:spacing w:before="120" w:after="120"/>
        <w:ind w:left="714" w:hanging="357"/>
        <w:contextualSpacing w:val="0"/>
        <w:jc w:val="both"/>
        <w:rPr>
          <w:sz w:val="22"/>
        </w:rPr>
      </w:pPr>
      <w:r w:rsidRPr="007A64A8">
        <w:rPr>
          <w:sz w:val="22"/>
        </w:rPr>
        <w:t>¿Cuál es el sentido de circulación del aire en borrascas? ¿y en anticiclones? Haz un dibujo.</w:t>
      </w:r>
    </w:p>
    <w:p w:rsidR="004326B5" w:rsidRPr="007A64A8" w:rsidRDefault="004326B5" w:rsidP="007A64A8">
      <w:pPr>
        <w:pStyle w:val="Prrafodelista"/>
        <w:numPr>
          <w:ilvl w:val="0"/>
          <w:numId w:val="1"/>
        </w:numPr>
        <w:spacing w:before="120" w:after="120"/>
        <w:ind w:left="714" w:hanging="357"/>
        <w:contextualSpacing w:val="0"/>
        <w:jc w:val="both"/>
        <w:rPr>
          <w:sz w:val="22"/>
        </w:rPr>
      </w:pPr>
      <w:r w:rsidRPr="007A64A8">
        <w:rPr>
          <w:sz w:val="22"/>
        </w:rPr>
        <w:t>En el siguiente mapa del Mediterráneo occidental están representados algunos puntos donde se ha medido la presión atmosférica. Usa un lápiz para unir con una línea todos los puntos que tengan una misma presión.</w:t>
      </w:r>
    </w:p>
    <w:p w:rsidR="004326B5" w:rsidRDefault="004326B5" w:rsidP="004326B5">
      <w:pPr>
        <w:pStyle w:val="Prrafodelista"/>
      </w:pPr>
      <w:r>
        <w:rPr>
          <w:noProof/>
          <w:lang w:eastAsia="es-ES"/>
        </w:rPr>
        <w:drawing>
          <wp:inline distT="0" distB="0" distL="0" distR="0">
            <wp:extent cx="4752975" cy="2647950"/>
            <wp:effectExtent l="0" t="0" r="9525"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752975" cy="2647950"/>
                    </a:xfrm>
                    <a:prstGeom prst="rect">
                      <a:avLst/>
                    </a:prstGeom>
                    <a:noFill/>
                    <a:ln>
                      <a:noFill/>
                    </a:ln>
                  </pic:spPr>
                </pic:pic>
              </a:graphicData>
            </a:graphic>
          </wp:inline>
        </w:drawing>
      </w:r>
    </w:p>
    <w:p w:rsidR="004326B5" w:rsidRPr="007A64A8" w:rsidRDefault="004326B5" w:rsidP="007A64A8">
      <w:pPr>
        <w:pStyle w:val="Prrafodelista"/>
        <w:numPr>
          <w:ilvl w:val="0"/>
          <w:numId w:val="1"/>
        </w:numPr>
        <w:jc w:val="both"/>
        <w:rPr>
          <w:sz w:val="22"/>
        </w:rPr>
      </w:pPr>
      <w:r w:rsidRPr="007A64A8">
        <w:rPr>
          <w:sz w:val="22"/>
        </w:rPr>
        <w:t>Las líneas que han salido se llaman isobaras. Mira el vídeo siguiente e identifica la situación de un anticiclón y una borrasca.</w:t>
      </w:r>
    </w:p>
    <w:p w:rsidR="004326B5" w:rsidRPr="007A64A8" w:rsidRDefault="004326B5" w:rsidP="007A64A8">
      <w:pPr>
        <w:ind w:left="360"/>
        <w:jc w:val="both"/>
        <w:rPr>
          <w:sz w:val="22"/>
        </w:rPr>
      </w:pPr>
      <w:r w:rsidRPr="007A64A8">
        <w:rPr>
          <w:sz w:val="22"/>
        </w:rPr>
        <w:t>Este entero (isobaras en B y A):</w:t>
      </w:r>
      <w:r w:rsidR="00D41EEC" w:rsidRPr="007A64A8">
        <w:rPr>
          <w:sz w:val="22"/>
        </w:rPr>
        <w:t xml:space="preserve"> </w:t>
      </w:r>
      <w:hyperlink r:id="rId9" w:history="1">
        <w:r w:rsidR="00D41EEC" w:rsidRPr="007A64A8">
          <w:rPr>
            <w:rStyle w:val="Hipervnculo"/>
            <w:sz w:val="22"/>
          </w:rPr>
          <w:t>https://www.youtube.com/watch?v=G3lcBI6BUXY</w:t>
        </w:r>
      </w:hyperlink>
    </w:p>
    <w:p w:rsidR="00423968" w:rsidRPr="007A64A8" w:rsidRDefault="004326B5" w:rsidP="007A64A8">
      <w:pPr>
        <w:pStyle w:val="Prrafodelista"/>
        <w:numPr>
          <w:ilvl w:val="0"/>
          <w:numId w:val="1"/>
        </w:numPr>
        <w:jc w:val="both"/>
        <w:rPr>
          <w:sz w:val="22"/>
        </w:rPr>
      </w:pPr>
      <w:r w:rsidRPr="007A64A8">
        <w:rPr>
          <w:sz w:val="22"/>
        </w:rPr>
        <w:t>Dibuja con flechas la dirección de los vientos.</w:t>
      </w:r>
    </w:p>
    <w:sectPr w:rsidR="00423968" w:rsidRPr="007A64A8">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rebuchet MS">
    <w:panose1 w:val="020B0603020202020204"/>
    <w:charset w:val="00"/>
    <w:family w:val="swiss"/>
    <w:pitch w:val="variable"/>
    <w:sig w:usb0="00000287" w:usb1="00000003"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C65786"/>
    <w:multiLevelType w:val="hybridMultilevel"/>
    <w:tmpl w:val="314A5452"/>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68F0"/>
    <w:rsid w:val="000368F0"/>
    <w:rsid w:val="000A1992"/>
    <w:rsid w:val="00423968"/>
    <w:rsid w:val="004326B5"/>
    <w:rsid w:val="00685C18"/>
    <w:rsid w:val="007A64A8"/>
    <w:rsid w:val="008A3078"/>
    <w:rsid w:val="00C02B09"/>
    <w:rsid w:val="00D41EEC"/>
    <w:rsid w:val="00E10436"/>
    <w:rsid w:val="00E90E48"/>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0E48"/>
    <w:rPr>
      <w:rFonts w:ascii="Trebuchet MS" w:hAnsi="Trebuchet MS"/>
      <w:sz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0368F0"/>
    <w:rPr>
      <w:color w:val="0000FF" w:themeColor="hyperlink"/>
      <w:u w:val="single"/>
    </w:rPr>
  </w:style>
  <w:style w:type="paragraph" w:styleId="Prrafodelista">
    <w:name w:val="List Paragraph"/>
    <w:basedOn w:val="Normal"/>
    <w:uiPriority w:val="34"/>
    <w:qFormat/>
    <w:rsid w:val="00423968"/>
    <w:pPr>
      <w:ind w:left="720"/>
      <w:contextualSpacing/>
    </w:pPr>
  </w:style>
  <w:style w:type="paragraph" w:styleId="Textodeglobo">
    <w:name w:val="Balloon Text"/>
    <w:basedOn w:val="Normal"/>
    <w:link w:val="TextodegloboCar"/>
    <w:uiPriority w:val="99"/>
    <w:semiHidden/>
    <w:unhideWhenUsed/>
    <w:rsid w:val="00C02B09"/>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C02B09"/>
    <w:rPr>
      <w:rFonts w:ascii="Tahoma" w:hAnsi="Tahoma" w:cs="Tahoma"/>
      <w:sz w:val="16"/>
      <w:szCs w:val="16"/>
    </w:rPr>
  </w:style>
  <w:style w:type="character" w:styleId="Hipervnculovisitado">
    <w:name w:val="FollowedHyperlink"/>
    <w:basedOn w:val="Fuentedeprrafopredeter"/>
    <w:uiPriority w:val="99"/>
    <w:semiHidden/>
    <w:unhideWhenUsed/>
    <w:rsid w:val="007A64A8"/>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0E48"/>
    <w:rPr>
      <w:rFonts w:ascii="Trebuchet MS" w:hAnsi="Trebuchet MS"/>
      <w:sz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0368F0"/>
    <w:rPr>
      <w:color w:val="0000FF" w:themeColor="hyperlink"/>
      <w:u w:val="single"/>
    </w:rPr>
  </w:style>
  <w:style w:type="paragraph" w:styleId="Prrafodelista">
    <w:name w:val="List Paragraph"/>
    <w:basedOn w:val="Normal"/>
    <w:uiPriority w:val="34"/>
    <w:qFormat/>
    <w:rsid w:val="00423968"/>
    <w:pPr>
      <w:ind w:left="720"/>
      <w:contextualSpacing/>
    </w:pPr>
  </w:style>
  <w:style w:type="paragraph" w:styleId="Textodeglobo">
    <w:name w:val="Balloon Text"/>
    <w:basedOn w:val="Normal"/>
    <w:link w:val="TextodegloboCar"/>
    <w:uiPriority w:val="99"/>
    <w:semiHidden/>
    <w:unhideWhenUsed/>
    <w:rsid w:val="00C02B09"/>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C02B09"/>
    <w:rPr>
      <w:rFonts w:ascii="Tahoma" w:hAnsi="Tahoma" w:cs="Tahoma"/>
      <w:sz w:val="16"/>
      <w:szCs w:val="16"/>
    </w:rPr>
  </w:style>
  <w:style w:type="character" w:styleId="Hipervnculovisitado">
    <w:name w:val="FollowedHyperlink"/>
    <w:basedOn w:val="Fuentedeprrafopredeter"/>
    <w:uiPriority w:val="99"/>
    <w:semiHidden/>
    <w:unhideWhenUsed/>
    <w:rsid w:val="007A64A8"/>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hyperlink" Target="https://www.youtube.com/watch?v=aiYyCurh_S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youtube.com/watch?v=4zLBF5LI5dk"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youtube.com/watch?v=G3lcBI6BUXY"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244</Words>
  <Characters>1348</Characters>
  <Application>Microsoft Office Word</Application>
  <DocSecurity>0</DocSecurity>
  <Lines>11</Lines>
  <Paragraphs>3</Paragraphs>
  <ScaleCrop>false</ScaleCrop>
  <HeadingPairs>
    <vt:vector size="2" baseType="variant">
      <vt:variant>
        <vt:lpstr>Título</vt:lpstr>
      </vt:variant>
      <vt:variant>
        <vt:i4>1</vt:i4>
      </vt:variant>
    </vt:vector>
  </HeadingPairs>
  <TitlesOfParts>
    <vt:vector size="1" baseType="lpstr">
      <vt:lpstr/>
    </vt:vector>
  </TitlesOfParts>
  <Company>Luffi</Company>
  <LinksUpToDate>false</LinksUpToDate>
  <CharactersWithSpaces>1589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Rafael Moreno</dc:creator>
  <cp:lastModifiedBy>Rafael Moreno</cp:lastModifiedBy>
  <cp:revision>3</cp:revision>
  <cp:lastPrinted>2017-06-26T16:15:00Z</cp:lastPrinted>
  <dcterms:created xsi:type="dcterms:W3CDTF">2017-06-26T16:17:00Z</dcterms:created>
  <dcterms:modified xsi:type="dcterms:W3CDTF">2017-06-26T17:27:00Z</dcterms:modified>
</cp:coreProperties>
</file>